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E2BEB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64E83">
        <w:rPr>
          <w:spacing w:val="15"/>
        </w:rPr>
        <w:t xml:space="preserve"> </w:t>
      </w:r>
      <w:r w:rsidR="00364E8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64E8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64E8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64E8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C46F3A">
        <w:rPr>
          <w:b/>
          <w:sz w:val="28"/>
        </w:rPr>
        <w:t>Просвирин пер</w:t>
      </w:r>
      <w:r w:rsidR="00274487">
        <w:rPr>
          <w:b/>
          <w:sz w:val="28"/>
        </w:rPr>
        <w:t xml:space="preserve">., </w:t>
      </w:r>
      <w:r>
        <w:rPr>
          <w:b/>
          <w:sz w:val="28"/>
        </w:rPr>
        <w:t>д.11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64E8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64E8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64E8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64E8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64E8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64E8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64E8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64E8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64E8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64E8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64E8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64E8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64E8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64E8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64E8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64E8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64E8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64E8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64E8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64E8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64E8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64E8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64E8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64E8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64E8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64E8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64E8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64E8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64E8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64E8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64E8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64E8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64E8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64E8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64E8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64E8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64E8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64E8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64E8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64E8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23" w:rsidRDefault="00364E83">
      <w:r>
        <w:separator/>
      </w:r>
    </w:p>
  </w:endnote>
  <w:endnote w:type="continuationSeparator" w:id="0">
    <w:p w:rsidR="00733923" w:rsidRDefault="0036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64E8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2BE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64E8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2BE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23" w:rsidRDefault="00364E83">
      <w:r>
        <w:separator/>
      </w:r>
    </w:p>
  </w:footnote>
  <w:footnote w:type="continuationSeparator" w:id="0">
    <w:p w:rsidR="00733923" w:rsidRDefault="0036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A6BE8"/>
    <w:rsid w:val="003C2535"/>
    <w:rsid w:val="003D4A03"/>
    <w:rsid w:val="003F262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33923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2BEB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873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2023-02-27T10:52:00Z</dcterms:created>
  <dcterms:modified xsi:type="dcterms:W3CDTF">2023-12-28T08:01:00Z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